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4E" w:rsidRPr="00A036B5" w:rsidRDefault="00F4464E" w:rsidP="00F4464E"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560" w:lineRule="exact"/>
        <w:jc w:val="left"/>
        <w:rPr>
          <w:rFonts w:ascii="宋体" w:hAnsi="宋体" w:cs="黑体"/>
          <w:b/>
          <w:sz w:val="28"/>
          <w:szCs w:val="32"/>
        </w:rPr>
      </w:pPr>
      <w:r w:rsidRPr="00A036B5">
        <w:rPr>
          <w:rFonts w:ascii="宋体" w:hAnsi="宋体" w:cs="黑体" w:hint="eastAsia"/>
          <w:b/>
          <w:sz w:val="28"/>
          <w:szCs w:val="32"/>
        </w:rPr>
        <w:t>附件1</w:t>
      </w:r>
      <w:bookmarkStart w:id="0" w:name="_GoBack"/>
      <w:bookmarkEnd w:id="0"/>
    </w:p>
    <w:p w:rsidR="00F4464E" w:rsidRDefault="00F4464E" w:rsidP="00F4464E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第十三届校园文体艺术节舞蹈大赛报名表</w:t>
      </w:r>
    </w:p>
    <w:p w:rsidR="00F4464E" w:rsidRDefault="00F4464E" w:rsidP="00F4464E">
      <w:pPr>
        <w:spacing w:afterLines="50" w:after="156" w:line="480" w:lineRule="exact"/>
        <w:rPr>
          <w:rFonts w:ascii="华文中宋" w:eastAsia="华文中宋" w:hAnsi="华文中宋" w:cs="华文中宋"/>
          <w:b/>
          <w:sz w:val="28"/>
          <w:szCs w:val="44"/>
          <w:u w:val="single"/>
        </w:rPr>
      </w:pPr>
    </w:p>
    <w:tbl>
      <w:tblPr>
        <w:tblW w:w="93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7371"/>
      </w:tblGrid>
      <w:tr w:rsidR="00F4464E" w:rsidTr="005961B7">
        <w:trPr>
          <w:cantSplit/>
          <w:trHeight w:val="1024"/>
          <w:jc w:val="center"/>
        </w:trPr>
        <w:tc>
          <w:tcPr>
            <w:tcW w:w="1929" w:type="dxa"/>
            <w:vAlign w:val="center"/>
          </w:tcPr>
          <w:p w:rsidR="00F4464E" w:rsidRDefault="00F4464E" w:rsidP="005961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</w:rPr>
              <w:t>参赛节目名称</w:t>
            </w:r>
          </w:p>
        </w:tc>
        <w:tc>
          <w:tcPr>
            <w:tcW w:w="7371" w:type="dxa"/>
            <w:vAlign w:val="center"/>
          </w:tcPr>
          <w:p w:rsidR="00F4464E" w:rsidRDefault="00F4464E" w:rsidP="005961B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lang w:val="zh-CN"/>
              </w:rPr>
            </w:pPr>
          </w:p>
        </w:tc>
      </w:tr>
      <w:tr w:rsidR="00F4464E" w:rsidTr="005961B7">
        <w:trPr>
          <w:cantSplit/>
          <w:trHeight w:val="3117"/>
          <w:jc w:val="center"/>
        </w:trPr>
        <w:tc>
          <w:tcPr>
            <w:tcW w:w="1929" w:type="dxa"/>
            <w:vAlign w:val="center"/>
          </w:tcPr>
          <w:p w:rsidR="00F4464E" w:rsidRDefault="00F4464E" w:rsidP="005961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zh-CN"/>
              </w:rPr>
              <w:t>人员名单及班别（请标注性别）</w:t>
            </w:r>
          </w:p>
        </w:tc>
        <w:tc>
          <w:tcPr>
            <w:tcW w:w="7371" w:type="dxa"/>
            <w:vAlign w:val="center"/>
          </w:tcPr>
          <w:p w:rsidR="00F4464E" w:rsidRDefault="00F4464E" w:rsidP="005961B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4464E" w:rsidTr="005961B7">
        <w:trPr>
          <w:cantSplit/>
          <w:trHeight w:val="567"/>
          <w:jc w:val="center"/>
        </w:trPr>
        <w:tc>
          <w:tcPr>
            <w:tcW w:w="1929" w:type="dxa"/>
            <w:vAlign w:val="center"/>
          </w:tcPr>
          <w:p w:rsidR="00F4464E" w:rsidRDefault="00F4464E" w:rsidP="005961B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舞蹈类型</w:t>
            </w:r>
          </w:p>
        </w:tc>
        <w:tc>
          <w:tcPr>
            <w:tcW w:w="7371" w:type="dxa"/>
            <w:vAlign w:val="center"/>
          </w:tcPr>
          <w:p w:rsidR="00F4464E" w:rsidRDefault="00F4464E" w:rsidP="005961B7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□</w:t>
            </w:r>
            <w:r w:rsidRPr="00806183">
              <w:rPr>
                <w:rFonts w:ascii="仿宋_GB2312" w:eastAsia="仿宋_GB2312" w:cs="仿宋_GB2312" w:hint="eastAsia"/>
                <w:bCs/>
                <w:sz w:val="24"/>
              </w:rPr>
              <w:t>古典舞</w:t>
            </w:r>
            <w:r>
              <w:rPr>
                <w:rFonts w:ascii="仿宋_GB2312" w:eastAsia="仿宋_GB2312" w:cs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□</w:t>
            </w:r>
            <w:r w:rsidRPr="00806183">
              <w:rPr>
                <w:rFonts w:ascii="仿宋_GB2312" w:eastAsia="仿宋_GB2312" w:cs="仿宋_GB2312" w:hint="eastAsia"/>
                <w:bCs/>
                <w:sz w:val="24"/>
              </w:rPr>
              <w:t>民族民间舞</w:t>
            </w:r>
            <w:r>
              <w:rPr>
                <w:rFonts w:ascii="仿宋_GB2312" w:eastAsia="仿宋_GB2312" w:cs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□</w:t>
            </w:r>
            <w:r w:rsidRPr="00806183">
              <w:rPr>
                <w:rFonts w:ascii="仿宋_GB2312" w:eastAsia="仿宋_GB2312" w:cs="仿宋_GB2312" w:hint="eastAsia"/>
                <w:bCs/>
                <w:sz w:val="24"/>
              </w:rPr>
              <w:t>现代舞</w:t>
            </w:r>
            <w:r>
              <w:rPr>
                <w:rFonts w:ascii="仿宋_GB2312" w:eastAsia="仿宋_GB2312" w:cs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bCs/>
                <w:sz w:val="24"/>
              </w:rPr>
              <w:t>街舞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bCs/>
                <w:sz w:val="24"/>
              </w:rPr>
              <w:t>其他</w:t>
            </w:r>
            <w:r>
              <w:rPr>
                <w:rFonts w:ascii="仿宋_GB2312" w:eastAsia="仿宋_GB2312" w:cs="仿宋_GB2312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cs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</w:t>
            </w:r>
          </w:p>
        </w:tc>
      </w:tr>
      <w:tr w:rsidR="00F4464E" w:rsidTr="005961B7">
        <w:trPr>
          <w:cantSplit/>
          <w:trHeight w:val="567"/>
          <w:jc w:val="center"/>
        </w:trPr>
        <w:tc>
          <w:tcPr>
            <w:tcW w:w="1929" w:type="dxa"/>
            <w:vAlign w:val="center"/>
          </w:tcPr>
          <w:p w:rsidR="00F4464E" w:rsidRDefault="00F4464E" w:rsidP="005961B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舞蹈形式</w:t>
            </w:r>
          </w:p>
        </w:tc>
        <w:tc>
          <w:tcPr>
            <w:tcW w:w="7371" w:type="dxa"/>
            <w:vAlign w:val="center"/>
          </w:tcPr>
          <w:p w:rsidR="00F4464E" w:rsidRDefault="00F4464E" w:rsidP="005961B7">
            <w:pPr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 xml:space="preserve">  □</w:t>
            </w:r>
            <w:r>
              <w:rPr>
                <w:rFonts w:ascii="仿宋_GB2312" w:eastAsia="仿宋_GB2312" w:cs="仿宋_GB2312" w:hint="eastAsia"/>
                <w:bCs/>
                <w:sz w:val="24"/>
              </w:rPr>
              <w:t xml:space="preserve">独舞     </w:t>
            </w: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bCs/>
                <w:sz w:val="24"/>
              </w:rPr>
              <w:t xml:space="preserve">双人舞     </w:t>
            </w: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bCs/>
                <w:sz w:val="24"/>
              </w:rPr>
              <w:t xml:space="preserve">三人舞    </w:t>
            </w: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bCs/>
                <w:sz w:val="24"/>
              </w:rPr>
              <w:t>群舞（3人以上）</w:t>
            </w:r>
          </w:p>
        </w:tc>
      </w:tr>
      <w:tr w:rsidR="00F4464E" w:rsidTr="005961B7">
        <w:trPr>
          <w:cantSplit/>
          <w:trHeight w:val="567"/>
          <w:jc w:val="center"/>
        </w:trPr>
        <w:tc>
          <w:tcPr>
            <w:tcW w:w="1929" w:type="dxa"/>
            <w:vAlign w:val="center"/>
          </w:tcPr>
          <w:p w:rsidR="00F4464E" w:rsidRDefault="00F4464E" w:rsidP="005961B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</w:rPr>
              <w:t>原创情况</w:t>
            </w:r>
          </w:p>
        </w:tc>
        <w:tc>
          <w:tcPr>
            <w:tcW w:w="7371" w:type="dxa"/>
            <w:vAlign w:val="center"/>
          </w:tcPr>
          <w:p w:rsidR="00F4464E" w:rsidRDefault="00F4464E" w:rsidP="005961B7">
            <w:pPr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 xml:space="preserve">  □</w:t>
            </w:r>
            <w:r>
              <w:rPr>
                <w:rFonts w:ascii="仿宋_GB2312" w:eastAsia="仿宋_GB2312" w:cs="仿宋_GB2312" w:hint="eastAsia"/>
                <w:bCs/>
                <w:sz w:val="24"/>
              </w:rPr>
              <w:t xml:space="preserve">原创音乐      </w:t>
            </w: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bCs/>
                <w:sz w:val="24"/>
              </w:rPr>
              <w:t xml:space="preserve">原创舞蹈       </w:t>
            </w: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bCs/>
                <w:sz w:val="24"/>
              </w:rPr>
              <w:t>改编舞蹈</w:t>
            </w:r>
          </w:p>
        </w:tc>
      </w:tr>
      <w:tr w:rsidR="00F4464E" w:rsidTr="005961B7">
        <w:trPr>
          <w:cantSplit/>
          <w:trHeight w:val="2782"/>
          <w:jc w:val="center"/>
        </w:trPr>
        <w:tc>
          <w:tcPr>
            <w:tcW w:w="1929" w:type="dxa"/>
            <w:vAlign w:val="center"/>
          </w:tcPr>
          <w:p w:rsidR="00F4464E" w:rsidRDefault="00F4464E" w:rsidP="005961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  <w:t>节目简介</w:t>
            </w:r>
          </w:p>
        </w:tc>
        <w:tc>
          <w:tcPr>
            <w:tcW w:w="7371" w:type="dxa"/>
            <w:vAlign w:val="center"/>
          </w:tcPr>
          <w:p w:rsidR="00F4464E" w:rsidRDefault="00F4464E" w:rsidP="005961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lang w:val="zh-CN"/>
              </w:rPr>
            </w:pPr>
          </w:p>
        </w:tc>
      </w:tr>
      <w:tr w:rsidR="00F4464E" w:rsidTr="005961B7">
        <w:trPr>
          <w:cantSplit/>
          <w:trHeight w:val="904"/>
          <w:jc w:val="center"/>
        </w:trPr>
        <w:tc>
          <w:tcPr>
            <w:tcW w:w="1929" w:type="dxa"/>
            <w:vMerge w:val="restart"/>
            <w:vAlign w:val="center"/>
          </w:tcPr>
          <w:p w:rsidR="00F4464E" w:rsidRDefault="00F4464E" w:rsidP="005961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  <w:t>参赛人数</w:t>
            </w:r>
          </w:p>
        </w:tc>
        <w:tc>
          <w:tcPr>
            <w:tcW w:w="7371" w:type="dxa"/>
            <w:vAlign w:val="center"/>
          </w:tcPr>
          <w:p w:rsidR="00F4464E" w:rsidRDefault="00F4464E" w:rsidP="005961B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  <w:t>联系人及电话：</w:t>
            </w:r>
          </w:p>
        </w:tc>
      </w:tr>
      <w:tr w:rsidR="00F4464E" w:rsidTr="005961B7">
        <w:trPr>
          <w:cantSplit/>
          <w:trHeight w:val="1010"/>
          <w:jc w:val="center"/>
        </w:trPr>
        <w:tc>
          <w:tcPr>
            <w:tcW w:w="1929" w:type="dxa"/>
            <w:vMerge/>
            <w:vAlign w:val="center"/>
          </w:tcPr>
          <w:p w:rsidR="00F4464E" w:rsidRDefault="00F4464E" w:rsidP="005961B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lang w:val="zh-CN"/>
              </w:rPr>
            </w:pPr>
          </w:p>
        </w:tc>
        <w:tc>
          <w:tcPr>
            <w:tcW w:w="7371" w:type="dxa"/>
            <w:vAlign w:val="center"/>
          </w:tcPr>
          <w:p w:rsidR="00F4464E" w:rsidRDefault="00F4464E" w:rsidP="005961B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  <w:t>指导老师：</w:t>
            </w:r>
          </w:p>
        </w:tc>
      </w:tr>
    </w:tbl>
    <w:p w:rsidR="00340A4B" w:rsidRDefault="00F4464E">
      <w:r>
        <w:rPr>
          <w:rFonts w:hint="eastAsia"/>
        </w:rPr>
        <w:t>本表请控制在一张</w:t>
      </w:r>
      <w:r>
        <w:rPr>
          <w:rFonts w:hint="eastAsia"/>
        </w:rPr>
        <w:t>A4</w:t>
      </w:r>
      <w:r>
        <w:rPr>
          <w:rFonts w:hint="eastAsia"/>
        </w:rPr>
        <w:t>纸的单面完成。</w:t>
      </w:r>
    </w:p>
    <w:sectPr w:rsidR="00340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4E" w:rsidRDefault="00F4464E" w:rsidP="00F4464E">
      <w:r>
        <w:separator/>
      </w:r>
    </w:p>
  </w:endnote>
  <w:endnote w:type="continuationSeparator" w:id="0">
    <w:p w:rsidR="00F4464E" w:rsidRDefault="00F4464E" w:rsidP="00F4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HAKUYOOTi3500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4E" w:rsidRDefault="00F4464E" w:rsidP="00F4464E">
      <w:r>
        <w:separator/>
      </w:r>
    </w:p>
  </w:footnote>
  <w:footnote w:type="continuationSeparator" w:id="0">
    <w:p w:rsidR="00F4464E" w:rsidRDefault="00F4464E" w:rsidP="00F44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67"/>
    <w:rsid w:val="00340A4B"/>
    <w:rsid w:val="00A036B5"/>
    <w:rsid w:val="00DA4467"/>
    <w:rsid w:val="00F4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6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6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6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6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</dc:creator>
  <cp:keywords/>
  <dc:description/>
  <cp:lastModifiedBy>dylan</cp:lastModifiedBy>
  <cp:revision>4</cp:revision>
  <dcterms:created xsi:type="dcterms:W3CDTF">2016-10-24T07:21:00Z</dcterms:created>
  <dcterms:modified xsi:type="dcterms:W3CDTF">2016-10-24T08:10:00Z</dcterms:modified>
</cp:coreProperties>
</file>